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What’s On at Upper Beeding Primary School</w:t>
        <w:tab/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tl w:val="0"/>
        </w:rPr>
        <w:t xml:space="preserve">at 22nd January 2026</w:t>
      </w:r>
      <w:r w:rsidDel="00000000" w:rsidR="00000000" w:rsidRPr="00000000">
        <w:rPr>
          <w:rtl w:val="0"/>
        </w:rPr>
      </w:r>
    </w:p>
    <w:tbl>
      <w:tblPr>
        <w:tblStyle w:val="Table1"/>
        <w:tblW w:w="154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5386"/>
        <w:gridCol w:w="7371"/>
        <w:tblGridChange w:id="0">
          <w:tblGrid>
            <w:gridCol w:w="2689"/>
            <w:gridCol w:w="5386"/>
            <w:gridCol w:w="73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Date 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Further Details / Information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Colour Codes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Whole School        </w:t>
            </w:r>
            <w:r w:rsidDel="00000000" w:rsidR="00000000" w:rsidRPr="00000000">
              <w:rPr>
                <w:b w:val="1"/>
                <w:bCs w:val="1"/>
                <w:color w:val="7030a0"/>
                <w:rtl w:val="0"/>
              </w:rPr>
              <w:t xml:space="preserve">FUBS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Sport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bCs w:val="1"/>
                <w:color w:val="c55911"/>
                <w:rtl w:val="0"/>
              </w:rPr>
              <w:t xml:space="preserve">Topic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Spring Term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Thu 22 Jan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color w:val="c55911"/>
              </w:rPr>
            </w:pPr>
            <w:r w:rsidDel="00000000" w:rsidR="00000000" w:rsidRPr="00000000">
              <w:rPr>
                <w:b w:val="1"/>
                <w:bCs w:val="1"/>
                <w:color w:val="c55911"/>
                <w:rtl w:val="0"/>
              </w:rPr>
              <w:t xml:space="preserve">Yr1/2 TOPIC Penny Farthing Visit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Morning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Fri 23 Jan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Brazil and Ecuador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1:00pm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 27 Jan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 Outreach Workshop USA Class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2:00pm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Wed 28 Jan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Phonics Meeting for Reception Parents 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9:00am - 9:45am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Fri 30 Jan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Brazil and Ecuador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1:00pm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Mon 02 Feb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Library visiting KS1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Wed 04 Feb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SEN Coffee Morning 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9:00am - let office/SENCo know if you wish to attend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 05 Feb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 Team Workshop for Parents 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Two x identical workshops - one at 9:00am and one at 3:30pm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Fri 6 Feb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Brazil and Ecuador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1:00pm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Mon 09 Feb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c55911"/>
              </w:rPr>
            </w:pPr>
            <w:r w:rsidDel="00000000" w:rsidR="00000000" w:rsidRPr="00000000">
              <w:rPr>
                <w:b w:val="1"/>
                <w:bCs w:val="1"/>
                <w:color w:val="c55911"/>
                <w:rtl w:val="0"/>
              </w:rPr>
              <w:t xml:space="preserve">Yr1/2 TOPIC Fire Truck Visit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Tue 10 Feb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 Outreach Workshop Mexico Class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2:00pm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Fri 13 Feb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Brazil and Ecuador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1:00pm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Mon 16 to Fri 20 Feb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Half Term – School Closed 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Tue 24 Feb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Young Voices @ O2 – KS2 Choir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Thu 26 Feb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  <w:color w:val="c55911"/>
              </w:rPr>
            </w:pPr>
            <w:r w:rsidDel="00000000" w:rsidR="00000000" w:rsidRPr="00000000">
              <w:rPr>
                <w:b w:val="1"/>
                <w:bCs w:val="1"/>
                <w:color w:val="c55911"/>
                <w:rtl w:val="0"/>
              </w:rPr>
              <w:t xml:space="preserve">Yr3/4 TOPIC Wow Day 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Thu 26 Feb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  <w:color w:val="c55911"/>
              </w:rPr>
            </w:pPr>
            <w:r w:rsidDel="00000000" w:rsidR="00000000" w:rsidRPr="00000000">
              <w:rPr>
                <w:b w:val="1"/>
                <w:bCs w:val="1"/>
                <w:color w:val="c55911"/>
                <w:rtl w:val="0"/>
              </w:rPr>
              <w:t xml:space="preserve">Yr5/6 TOPIC visit to Science Museum, London 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Fri 27 Feb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color w:val="c55911"/>
              </w:rPr>
            </w:pPr>
            <w:r w:rsidDel="00000000" w:rsidR="00000000" w:rsidRPr="00000000">
              <w:rPr>
                <w:b w:val="1"/>
                <w:bCs w:val="1"/>
                <w:color w:val="c55911"/>
                <w:rtl w:val="0"/>
              </w:rPr>
              <w:t xml:space="preserve">Yr1/2 TOPIC visit to Amberley Chalk Pits Museum 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Fri 27 Feb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color w:val="7030a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Brazil and Ecuador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Fri 27 Feb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bCs w:val="1"/>
                <w:color w:val="9900ff"/>
              </w:rPr>
            </w:pP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FUBS Family Quiz Night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Tue 03 Mar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bCs w:val="1"/>
                <w:color w:val="4a86e8"/>
              </w:rPr>
            </w:pPr>
            <w:r w:rsidDel="00000000" w:rsidR="00000000" w:rsidRPr="00000000">
              <w:rPr>
                <w:b w:val="1"/>
                <w:bCs w:val="1"/>
                <w:color w:val="4a86e8"/>
                <w:rtl w:val="0"/>
              </w:rPr>
              <w:t xml:space="preserve">Parent Teacher Consultations 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3:30pm  - 6:00pm - 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Thu 05 Mar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bCs w:val="1"/>
                <w:color w:val="4a86e8"/>
              </w:rPr>
            </w:pPr>
            <w:r w:rsidDel="00000000" w:rsidR="00000000" w:rsidRPr="00000000">
              <w:rPr>
                <w:b w:val="1"/>
                <w:bCs w:val="1"/>
                <w:color w:val="4a86e8"/>
                <w:rtl w:val="0"/>
              </w:rPr>
              <w:t xml:space="preserve">Parent Teacher Consultations 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3:30pm  - 5:30pm - 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Thu 05 Mar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bCs w:val="1"/>
                <w:color w:val="9900ff"/>
              </w:rPr>
            </w:pP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FUBS Meeting at Rising Sun 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7:00pm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Fri 06 Mar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Brazil and Ecuador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Tue 10 Mar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  <w:bCs w:val="1"/>
                <w:color w:val="9900ff"/>
              </w:rPr>
            </w:pP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FUBS Mother’s Day Gift Sale 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9:00am - 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Fri 13 Mar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Yr5 Farm to Fork Visit 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Fri 13 Mar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Brazil and Ecuador – last session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Mon 16 Mar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NCMP Checks for Reception with School Nurse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Tue 17 Mar 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NCMP Checks for Reception with School Nurse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Fri 20 Mar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CHARITY Red Nose Day for Comic Relief 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Fri 20 Mar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France and Scotland – first session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1:00pm - 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Mon 23 to Fri 27 Mar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Yr6 Residential Visit to Little Canada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Wed 25 Mar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bCs w:val="1"/>
                <w:color w:val="c55911"/>
              </w:rPr>
            </w:pPr>
            <w:r w:rsidDel="00000000" w:rsidR="00000000" w:rsidRPr="00000000">
              <w:rPr>
                <w:b w:val="1"/>
                <w:bCs w:val="1"/>
                <w:color w:val="c55911"/>
                <w:rtl w:val="0"/>
              </w:rPr>
              <w:t xml:space="preserve">Reception TOPIC Rainbow Theatre Visit 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Fri 27 Mar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bCs w:val="1"/>
                <w:color w:val="c55911"/>
              </w:rPr>
            </w:pPr>
            <w:r w:rsidDel="00000000" w:rsidR="00000000" w:rsidRPr="00000000">
              <w:rPr>
                <w:b w:val="1"/>
                <w:bCs w:val="1"/>
                <w:color w:val="c55911"/>
                <w:rtl w:val="0"/>
              </w:rPr>
              <w:t xml:space="preserve">Yr1/2 TOPIC Road Safety Magic Show 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1:15pm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Fri 27 Mar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Last Day of Spring Term 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Mon 30 Mar to Fri 10 Apr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Easter Break – School Closed 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Summer Term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Mon 13 Apr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First Day of Summer Term 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Wed 15 Apr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Yr5 Taster Morning at SGS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Fri 17 Apr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France and Scotland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1:00pm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Fri 24 Apr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France and Scotland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1:00pm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Fri 01 May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France and Scotland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1:00pm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Mon 04 May 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Bank Holiday – School Closed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Fri 08 May 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Outdoor Classroom Day 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Fri 08 May 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France and Scotland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1:00pm</w:t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Mon 11 May to Thu 14 May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Yr6 SATs Testing 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Fri 15 May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France and Scotland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1:00pm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Wed 20 May 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Chanctonbury Festival 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Wed 20 May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Chef John in Year 5/6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Fri 22 May 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France and Scotland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1:00pm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Mon 25 May to Fri 29 May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Half Term - School Closed 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Mon 01 Jun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INSET Day 5 – School Closed 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Fri 05 Jun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France and Scotland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1:00pm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Fri 12 Jun 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France and Scotland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1:00pm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Tue 16 Jun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b w:val="1"/>
                <w:bCs w:val="1"/>
                <w:color w:val="9900ff"/>
              </w:rPr>
            </w:pP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FUBS Father’s Day Gift Sale 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9:00am - 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Fri 19 Jun 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Swimming – France and Scotland - final session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1:00pm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Sat 27 Jun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b w:val="1"/>
                <w:bCs w:val="1"/>
                <w:color w:val="9900ff"/>
              </w:rPr>
            </w:pP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FUBS Summer Fair 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Details to follow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Fri 10 Jul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Yr6 Leavers’ Swim 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1:00pm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Wed 22 Jul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Last Day of Summer Term 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E758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0uZwcnX0DL6vcVCT4uUXOsY2A==">CgMxLjA4AHIhMUh4bUF3Zy15eG03NV94N3pCUXlyM0dFVVVlSXp6MTBE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2025-12-19T10:46:00Z</dcterms:created>
  <dc:creator>Lou Brown</dc:creator>
</cp:coreProperties>
</file>